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A9B" w:rsidRPr="00B35A9B" w:rsidRDefault="00B35A9B" w:rsidP="00B35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35A9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Современный комплекс ГТО: Развитие, Цели, и Особенности! </w:t>
      </w:r>
    </w:p>
    <w:p w:rsidR="00B35A9B" w:rsidRPr="00B35A9B" w:rsidRDefault="00B35A9B" w:rsidP="00B35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B35A9B" w:rsidRPr="00B35A9B" w:rsidRDefault="00B35A9B" w:rsidP="00B35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35A9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Комплекс ГТО (готовься к труду и обороне) является ключевой программой, объединяющей физкультурные и спортивные упражнения, предназначенные для формирования здорового образа жизни и развития физических каче</w:t>
      </w:r>
      <w:proofErr w:type="gramStart"/>
      <w:r w:rsidRPr="00B35A9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ств ср</w:t>
      </w:r>
      <w:proofErr w:type="gramEnd"/>
      <w:r w:rsidRPr="00B35A9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еди населения России. Эта инициатива стала неотъемлемой частью развития спортивной культуры и физической активности в стране. В данной статье мы рассмотрим особенности и цели современного комплекса ГТО, а также обсудим его значимость для развития здоровья и спортивных достижений.</w:t>
      </w:r>
    </w:p>
    <w:p w:rsidR="00B35A9B" w:rsidRPr="00B35A9B" w:rsidRDefault="00B35A9B" w:rsidP="00B35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B35A9B" w:rsidRPr="00B35A9B" w:rsidRDefault="00B35A9B" w:rsidP="00B35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35A9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Развитие Комплекса ГТО</w:t>
      </w:r>
    </w:p>
    <w:p w:rsidR="00B35A9B" w:rsidRPr="00B35A9B" w:rsidRDefault="00B35A9B" w:rsidP="00B35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B35A9B" w:rsidRPr="00B35A9B" w:rsidRDefault="00B35A9B" w:rsidP="00B35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35A9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 момента своего создания в 1931 году, Комплекс ГТО постоянно эволюционировал, чтобы соответствовать современным требованиям здорового образа жизни, спортивной активности и физического развития. Программа развивалась параллельно с изменениями в обществе, технологическими инновациями и новыми научными методами в спортивной практике. Сегодня, современный Комплекс ГТО представляет собой комплексную программу, которая включает в себя разнообразные аспекты физической активности, спортивных достижений и здорового образа жизни.</w:t>
      </w:r>
    </w:p>
    <w:p w:rsidR="00B35A9B" w:rsidRPr="00B35A9B" w:rsidRDefault="00B35A9B" w:rsidP="00B35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B35A9B" w:rsidRPr="00B35A9B" w:rsidRDefault="00B35A9B" w:rsidP="00B35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35A9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Цели Комплекса ГТО: Стимулирование физической активности</w:t>
      </w:r>
    </w:p>
    <w:p w:rsidR="00B35A9B" w:rsidRPr="00B35A9B" w:rsidRDefault="00B35A9B" w:rsidP="00B35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B35A9B" w:rsidRPr="00B35A9B" w:rsidRDefault="00B35A9B" w:rsidP="00B35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35A9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Одной из главных целей программы является стимулирование физической активности среди граждан России, независимо от их возраста, пола и уровня подготовки. Комплекс ГТО стремится создать условия для участия и развития физических навыков у всех желающих.</w:t>
      </w:r>
    </w:p>
    <w:p w:rsidR="00B35A9B" w:rsidRPr="00B35A9B" w:rsidRDefault="00B35A9B" w:rsidP="00B35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B35A9B" w:rsidRPr="00B35A9B" w:rsidRDefault="00B35A9B" w:rsidP="00B35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35A9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Развитие здорового образа жизни</w:t>
      </w:r>
    </w:p>
    <w:p w:rsidR="00B35A9B" w:rsidRPr="00B35A9B" w:rsidRDefault="00B35A9B" w:rsidP="00B35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B35A9B" w:rsidRPr="00B35A9B" w:rsidRDefault="00B35A9B" w:rsidP="00B35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35A9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Программа ГТО ориентирована на формирование здорового образа жизни, включая правильное питание, регулярные физические упражнения, и общественную активность.</w:t>
      </w:r>
    </w:p>
    <w:p w:rsidR="00B35A9B" w:rsidRPr="00B35A9B" w:rsidRDefault="00B35A9B" w:rsidP="00B35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B35A9B" w:rsidRPr="00B35A9B" w:rsidRDefault="00B35A9B" w:rsidP="00B35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35A9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Поддержка спортивных достижений</w:t>
      </w:r>
    </w:p>
    <w:p w:rsidR="00B35A9B" w:rsidRPr="00B35A9B" w:rsidRDefault="00B35A9B" w:rsidP="00B35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B35A9B" w:rsidRPr="00B35A9B" w:rsidRDefault="00B35A9B" w:rsidP="00B35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35A9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Комплекс ГТО также стимулирует участие в спортивных мероприятиях, развитие спортивных навыков и достижение новых спортивных целей.</w:t>
      </w:r>
    </w:p>
    <w:p w:rsidR="00B35A9B" w:rsidRPr="00B35A9B" w:rsidRDefault="00B35A9B" w:rsidP="00B35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B35A9B" w:rsidRPr="00B35A9B" w:rsidRDefault="00B35A9B" w:rsidP="00B35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35A9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Особенности современного Комплекса ГТО! Всестороннее испытание. </w:t>
      </w:r>
    </w:p>
    <w:p w:rsidR="00B35A9B" w:rsidRPr="00B35A9B" w:rsidRDefault="00B35A9B" w:rsidP="00B35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B35A9B" w:rsidRPr="00B35A9B" w:rsidRDefault="00B35A9B" w:rsidP="00B35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35A9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Современный Комплекс ГТО включает в себя разнообразные физические, теоретические и практические испытания, чтобы оценить физическую подготовку, знания о спортивной культуре.</w:t>
      </w:r>
    </w:p>
    <w:p w:rsidR="00B35A9B" w:rsidRDefault="00B35A9B" w:rsidP="00B35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35A9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lastRenderedPageBreak/>
        <w:t> Доступность для всех</w:t>
      </w:r>
    </w:p>
    <w:p w:rsidR="00B35A9B" w:rsidRPr="00B35A9B" w:rsidRDefault="00B35A9B" w:rsidP="00B35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B35A9B" w:rsidRPr="00B35A9B" w:rsidRDefault="00B35A9B" w:rsidP="00B35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35A9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Программа доступна для всех, включая детей, подростков, взрослых, а также для людей с ограниченными физическими возможностями. Это позволяет каждому желающему участвовать и развиваться в рамках программы.</w:t>
      </w:r>
    </w:p>
    <w:p w:rsidR="00B35A9B" w:rsidRPr="00B35A9B" w:rsidRDefault="00B35A9B" w:rsidP="00B35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B35A9B" w:rsidRPr="00B35A9B" w:rsidRDefault="00B35A9B" w:rsidP="00B35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35A9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 Значимость личных достижений</w:t>
      </w:r>
    </w:p>
    <w:p w:rsidR="00B35A9B" w:rsidRPr="00B35A9B" w:rsidRDefault="00B35A9B" w:rsidP="00B35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B35A9B" w:rsidRPr="00B35A9B" w:rsidRDefault="00B35A9B" w:rsidP="00B35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35A9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Комплекс ГТО уделяет значительное внимание признанию и поощрению личных спортивных достижений участников, стимулируя их к новым спортивным высотам.</w:t>
      </w:r>
    </w:p>
    <w:p w:rsidR="00B35A9B" w:rsidRPr="00B35A9B" w:rsidRDefault="00B35A9B" w:rsidP="00B35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B35A9B" w:rsidRPr="00B35A9B" w:rsidRDefault="00B35A9B" w:rsidP="00B35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35A9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 Развитие социальных навыков</w:t>
      </w:r>
    </w:p>
    <w:p w:rsidR="00B35A9B" w:rsidRPr="00B35A9B" w:rsidRDefault="00B35A9B" w:rsidP="00B35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B35A9B" w:rsidRPr="00B35A9B" w:rsidRDefault="00B35A9B" w:rsidP="00B35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35A9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Участие в Комплексе ГТО способствует развитию социальных навыков, командной работы и взаимодействия, что способствует общественной активности и сплоченности сообщества.</w:t>
      </w:r>
    </w:p>
    <w:p w:rsidR="00B35A9B" w:rsidRPr="00B35A9B" w:rsidRDefault="00B35A9B" w:rsidP="00B35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bookmarkStart w:id="0" w:name="_GoBack"/>
      <w:bookmarkEnd w:id="0"/>
    </w:p>
    <w:p w:rsidR="00B35A9B" w:rsidRPr="00B35A9B" w:rsidRDefault="00B35A9B" w:rsidP="00B35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35A9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Современный Комплекс ГТО является важным инструментом развития физической активности, здоровья и спортивных достижений в нашем обществе. Он обеспечивает возможность для каждого желающего развивать здоровье, физические навыки и достигать новых спортивных целей</w:t>
      </w:r>
      <w:proofErr w:type="gramStart"/>
      <w:r w:rsidRPr="00B35A9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!</w:t>
      </w:r>
      <w:proofErr w:type="gramEnd"/>
    </w:p>
    <w:p w:rsidR="00727D78" w:rsidRDefault="00727D78"/>
    <w:sectPr w:rsidR="00727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5A"/>
    <w:rsid w:val="00126D5A"/>
    <w:rsid w:val="00727D78"/>
    <w:rsid w:val="00B3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430</Words>
  <Characters>2454</Characters>
  <Application>Microsoft Office Word</Application>
  <DocSecurity>0</DocSecurity>
  <Lines>20</Lines>
  <Paragraphs>5</Paragraphs>
  <ScaleCrop>false</ScaleCrop>
  <Company/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MFS-DYBonderen</dc:creator>
  <cp:keywords/>
  <dc:description/>
  <cp:lastModifiedBy>MFS-DYBonderen</cp:lastModifiedBy>
  <cp:revision>3</cp:revision>
  <dcterms:created xsi:type="dcterms:W3CDTF">2024-01-29T11:43:00Z</dcterms:created>
  <dcterms:modified xsi:type="dcterms:W3CDTF">2024-01-29T11:46:00Z</dcterms:modified>
</cp:coreProperties>
</file>