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45" w:rsidRDefault="002E3745" w:rsidP="002E3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745" w:rsidRDefault="002E3745" w:rsidP="002E3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дополнительных платных услугах</w:t>
      </w:r>
    </w:p>
    <w:p w:rsidR="002E3745" w:rsidRDefault="002E3745" w:rsidP="002E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745" w:rsidRPr="00F35AE1" w:rsidRDefault="002E3745" w:rsidP="002E3745">
      <w:pPr>
        <w:widowControl w:val="0"/>
        <w:autoSpaceDE w:val="0"/>
        <w:autoSpaceDN w:val="0"/>
        <w:adjustRightInd w:val="0"/>
        <w:spacing w:after="0" w:line="240" w:lineRule="auto"/>
        <w:ind w:left="1681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b/>
          <w:bCs/>
          <w:sz w:val="28"/>
          <w:szCs w:val="28"/>
        </w:rPr>
        <w:t>Договор об оказании платных образовательных услуг</w:t>
      </w:r>
    </w:p>
    <w:p w:rsidR="002E3745" w:rsidRPr="00F35AE1" w:rsidRDefault="002E3745" w:rsidP="002E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745" w:rsidRPr="00F35AE1" w:rsidRDefault="002E3745" w:rsidP="002E3745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с.Килинчи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AE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35AE1">
        <w:rPr>
          <w:rFonts w:ascii="Times New Roman" w:hAnsi="Times New Roman" w:cs="Times New Roman"/>
          <w:sz w:val="28"/>
          <w:szCs w:val="28"/>
        </w:rPr>
        <w:t>__» __________ 20___ г.</w:t>
      </w:r>
    </w:p>
    <w:p w:rsidR="002E3745" w:rsidRPr="00F35AE1" w:rsidRDefault="002E3745" w:rsidP="002E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г. Астрахани «Килинчинская СОШ </w:t>
      </w:r>
      <w:proofErr w:type="spellStart"/>
      <w:r w:rsidRPr="00F35AE1">
        <w:rPr>
          <w:rFonts w:ascii="Times New Roman" w:hAnsi="Times New Roman" w:cs="Times New Roman"/>
          <w:sz w:val="28"/>
          <w:szCs w:val="28"/>
        </w:rPr>
        <w:t>им.Героя</w:t>
      </w:r>
      <w:proofErr w:type="spellEnd"/>
      <w:r w:rsidRPr="00F35AE1">
        <w:rPr>
          <w:rFonts w:ascii="Times New Roman" w:hAnsi="Times New Roman" w:cs="Times New Roman"/>
          <w:sz w:val="28"/>
          <w:szCs w:val="28"/>
        </w:rPr>
        <w:t xml:space="preserve"> России </w:t>
      </w:r>
      <w:proofErr w:type="spellStart"/>
      <w:r w:rsidRPr="00F35AE1">
        <w:rPr>
          <w:rFonts w:ascii="Times New Roman" w:hAnsi="Times New Roman" w:cs="Times New Roman"/>
          <w:sz w:val="28"/>
          <w:szCs w:val="28"/>
        </w:rPr>
        <w:t>Азамта</w:t>
      </w:r>
      <w:proofErr w:type="spellEnd"/>
      <w:r w:rsidRPr="00F35AE1">
        <w:rPr>
          <w:rFonts w:ascii="Times New Roman" w:hAnsi="Times New Roman" w:cs="Times New Roman"/>
          <w:sz w:val="28"/>
          <w:szCs w:val="28"/>
        </w:rPr>
        <w:t xml:space="preserve"> Тасимова» (далее по тексту - школа) на основании лицензии, выданной Министерством образования и науки Астраханской области, в лице директора </w:t>
      </w:r>
      <w:proofErr w:type="spellStart"/>
      <w:r w:rsidRPr="00F35AE1">
        <w:rPr>
          <w:rFonts w:ascii="Times New Roman" w:hAnsi="Times New Roman" w:cs="Times New Roman"/>
          <w:sz w:val="28"/>
          <w:szCs w:val="28"/>
        </w:rPr>
        <w:t>Максутовой</w:t>
      </w:r>
      <w:proofErr w:type="spellEnd"/>
      <w:r w:rsidRPr="00F35AE1">
        <w:rPr>
          <w:rFonts w:ascii="Times New Roman" w:hAnsi="Times New Roman" w:cs="Times New Roman"/>
          <w:sz w:val="28"/>
          <w:szCs w:val="28"/>
        </w:rPr>
        <w:t xml:space="preserve"> Софьи </w:t>
      </w:r>
      <w:proofErr w:type="spellStart"/>
      <w:r w:rsidRPr="00F35AE1">
        <w:rPr>
          <w:rFonts w:ascii="Times New Roman" w:hAnsi="Times New Roman" w:cs="Times New Roman"/>
          <w:sz w:val="28"/>
          <w:szCs w:val="28"/>
        </w:rPr>
        <w:t>Сайфуллаевны</w:t>
      </w:r>
      <w:proofErr w:type="spellEnd"/>
      <w:r w:rsidRPr="00F35AE1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_________________________________________________________________</w:t>
      </w: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зашиты, либо лица, действующего на основании доверенности, выданной законным представителем)</w:t>
      </w: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в дальнейшем - </w:t>
      </w:r>
      <w:proofErr w:type="gramStart"/>
      <w:r w:rsidRPr="00F35AE1">
        <w:rPr>
          <w:rFonts w:ascii="Times New Roman" w:hAnsi="Times New Roman" w:cs="Times New Roman"/>
          <w:sz w:val="28"/>
          <w:szCs w:val="28"/>
        </w:rPr>
        <w:t>Заказчик)_</w:t>
      </w:r>
      <w:proofErr w:type="gramEnd"/>
      <w:r w:rsidRPr="00F35AE1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2E3745" w:rsidRPr="00F35AE1" w:rsidRDefault="002E3745" w:rsidP="002E374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действующий в интересах </w:t>
      </w:r>
      <w:proofErr w:type="gramStart"/>
      <w:r w:rsidRPr="00F35AE1">
        <w:rPr>
          <w:rFonts w:ascii="Times New Roman" w:hAnsi="Times New Roman" w:cs="Times New Roman"/>
          <w:sz w:val="28"/>
          <w:szCs w:val="28"/>
        </w:rPr>
        <w:t>несовершеннолетнего  (</w:t>
      </w:r>
      <w:proofErr w:type="gramEnd"/>
      <w:r w:rsidRPr="00F35AE1">
        <w:rPr>
          <w:rFonts w:ascii="Times New Roman" w:hAnsi="Times New Roman" w:cs="Times New Roman"/>
          <w:sz w:val="28"/>
          <w:szCs w:val="28"/>
        </w:rPr>
        <w:t>в возрасте до 14 лет) (фамилия,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1">
        <w:rPr>
          <w:rFonts w:ascii="Times New Roman" w:hAnsi="Times New Roman" w:cs="Times New Roman"/>
          <w:sz w:val="28"/>
          <w:szCs w:val="28"/>
        </w:rPr>
        <w:t>имя, отчество несовершеннолетнего) 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35AE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(в дальнейшем - Обучающийся), с другой стороны, заключили в соответствии с Гражданским кодексом Российской Федерации, Федеральным законом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№706, настоящий договор о нижеследующем:</w:t>
      </w:r>
    </w:p>
    <w:p w:rsidR="002E3745" w:rsidRPr="00F35AE1" w:rsidRDefault="002E3745" w:rsidP="002E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745" w:rsidRPr="00F35AE1" w:rsidRDefault="002E3745" w:rsidP="002E3745">
      <w:pPr>
        <w:widowControl w:val="0"/>
        <w:numPr>
          <w:ilvl w:val="0"/>
          <w:numId w:val="1"/>
        </w:numPr>
        <w:tabs>
          <w:tab w:val="clear" w:pos="720"/>
          <w:tab w:val="num" w:pos="4361"/>
        </w:tabs>
        <w:overflowPunct w:val="0"/>
        <w:autoSpaceDE w:val="0"/>
        <w:autoSpaceDN w:val="0"/>
        <w:adjustRightInd w:val="0"/>
        <w:spacing w:after="0" w:line="240" w:lineRule="auto"/>
        <w:ind w:left="4361" w:hanging="699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Предмет договора </w:t>
      </w: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160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Исполнитель предоставляет, а Заказчик оплачивает образовательные услуги. Наименование платной дополнительной образовательной услуги____________________________________________________________________________________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F35AE1">
        <w:rPr>
          <w:rFonts w:ascii="Times New Roman" w:hAnsi="Times New Roman" w:cs="Times New Roman"/>
          <w:sz w:val="28"/>
          <w:szCs w:val="28"/>
        </w:rPr>
        <w:t>_</w:t>
      </w:r>
    </w:p>
    <w:p w:rsidR="002E3745" w:rsidRDefault="002E3745" w:rsidP="002E3745">
      <w:pPr>
        <w:widowControl w:val="0"/>
        <w:autoSpaceDE w:val="0"/>
        <w:autoSpaceDN w:val="0"/>
        <w:adjustRightInd w:val="0"/>
        <w:spacing w:after="0" w:line="240" w:lineRule="auto"/>
        <w:ind w:left="3421"/>
        <w:rPr>
          <w:rFonts w:ascii="Times New Roman" w:hAnsi="Times New Roman" w:cs="Times New Roman"/>
          <w:sz w:val="28"/>
          <w:szCs w:val="28"/>
        </w:rPr>
      </w:pPr>
    </w:p>
    <w:p w:rsidR="002E3745" w:rsidRPr="00F35AE1" w:rsidRDefault="002E3745" w:rsidP="002E3745">
      <w:pPr>
        <w:widowControl w:val="0"/>
        <w:autoSpaceDE w:val="0"/>
        <w:autoSpaceDN w:val="0"/>
        <w:adjustRightInd w:val="0"/>
        <w:spacing w:after="0" w:line="240" w:lineRule="auto"/>
        <w:ind w:left="3421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2. Обязанности исполнителя</w:t>
      </w:r>
    </w:p>
    <w:p w:rsidR="002E3745" w:rsidRPr="00F35AE1" w:rsidRDefault="002E3745" w:rsidP="002E374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2.1. Организовать и обеспечить надлежащее исполнение услуг, предусмотренных разделом I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2E3745" w:rsidRPr="00F35AE1" w:rsidRDefault="002E3745" w:rsidP="002E3745">
      <w:pPr>
        <w:widowControl w:val="0"/>
        <w:numPr>
          <w:ilvl w:val="0"/>
          <w:numId w:val="2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40" w:lineRule="auto"/>
        <w:ind w:left="1" w:right="40" w:hanging="1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Обеспечить для проведения занятий помещения, соответствующие </w:t>
      </w:r>
      <w:r w:rsidRPr="00F35AE1">
        <w:rPr>
          <w:rFonts w:ascii="Times New Roman" w:hAnsi="Times New Roman" w:cs="Times New Roman"/>
          <w:sz w:val="28"/>
          <w:szCs w:val="28"/>
        </w:rPr>
        <w:lastRenderedPageBreak/>
        <w:t xml:space="preserve">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2E3745" w:rsidRPr="00F35AE1" w:rsidRDefault="002E3745" w:rsidP="002E3745">
      <w:pPr>
        <w:widowControl w:val="0"/>
        <w:numPr>
          <w:ilvl w:val="0"/>
          <w:numId w:val="2"/>
        </w:numPr>
        <w:tabs>
          <w:tab w:val="clear" w:pos="720"/>
          <w:tab w:val="num" w:pos="501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Во время оказания образовательных услуг проявлять уважение к личности обу</w:t>
      </w:r>
      <w:bookmarkStart w:id="1" w:name="page3"/>
      <w:bookmarkEnd w:id="1"/>
      <w:r w:rsidRPr="00F35AE1">
        <w:rPr>
          <w:rFonts w:ascii="Times New Roman" w:hAnsi="Times New Roman" w:cs="Times New Roman"/>
          <w:sz w:val="28"/>
          <w:szCs w:val="28"/>
        </w:rPr>
        <w:t>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2E3745" w:rsidRPr="00F35AE1" w:rsidRDefault="002E3745" w:rsidP="002E3745">
      <w:pPr>
        <w:widowControl w:val="0"/>
        <w:numPr>
          <w:ilvl w:val="0"/>
          <w:numId w:val="3"/>
        </w:numPr>
        <w:tabs>
          <w:tab w:val="clear" w:pos="720"/>
          <w:tab w:val="num" w:pos="491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Сохранить место за обучающимся (в системе оказываемых образовательной организацией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2E3745" w:rsidRPr="00F35AE1" w:rsidRDefault="002E3745" w:rsidP="002E3745">
      <w:pPr>
        <w:widowControl w:val="0"/>
        <w:numPr>
          <w:ilvl w:val="0"/>
          <w:numId w:val="3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Уведомить Заказчика о нецелесообразности оказания образовательных услуг в объеме, предусмотренном разделом 1 настоящего договора,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2.6.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2.7.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2E3745" w:rsidRPr="00F35AE1" w:rsidRDefault="002E3745" w:rsidP="002E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745" w:rsidRPr="00F35AE1" w:rsidRDefault="002E3745" w:rsidP="002E3745">
      <w:pPr>
        <w:widowControl w:val="0"/>
        <w:numPr>
          <w:ilvl w:val="1"/>
          <w:numId w:val="4"/>
        </w:numPr>
        <w:tabs>
          <w:tab w:val="clear" w:pos="1440"/>
          <w:tab w:val="num" w:pos="3861"/>
        </w:tabs>
        <w:overflowPunct w:val="0"/>
        <w:autoSpaceDE w:val="0"/>
        <w:autoSpaceDN w:val="0"/>
        <w:adjustRightInd w:val="0"/>
        <w:spacing w:after="0" w:line="240" w:lineRule="auto"/>
        <w:ind w:left="3861" w:hanging="271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Обязанности заказчика </w:t>
      </w:r>
    </w:p>
    <w:p w:rsidR="002E3745" w:rsidRPr="00F35AE1" w:rsidRDefault="002E3745" w:rsidP="002E3745">
      <w:pPr>
        <w:widowControl w:val="0"/>
        <w:numPr>
          <w:ilvl w:val="0"/>
          <w:numId w:val="5"/>
        </w:numPr>
        <w:tabs>
          <w:tab w:val="clear" w:pos="720"/>
          <w:tab w:val="num" w:pos="491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Своевременно вносить плату за предоставленные услуги, указанные в раз деле 1 настоящего договора. </w:t>
      </w:r>
    </w:p>
    <w:p w:rsidR="002E3745" w:rsidRPr="00F35AE1" w:rsidRDefault="002E3745" w:rsidP="002E3745">
      <w:pPr>
        <w:widowControl w:val="0"/>
        <w:numPr>
          <w:ilvl w:val="0"/>
          <w:numId w:val="5"/>
        </w:numPr>
        <w:tabs>
          <w:tab w:val="clear" w:pos="720"/>
          <w:tab w:val="num" w:pos="481"/>
        </w:tabs>
        <w:overflowPunct w:val="0"/>
        <w:autoSpaceDE w:val="0"/>
        <w:autoSpaceDN w:val="0"/>
        <w:adjustRightInd w:val="0"/>
        <w:spacing w:after="0" w:line="240" w:lineRule="auto"/>
        <w:ind w:left="1" w:right="40" w:hanging="1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При поступлении обучающегося в Школу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2E3745" w:rsidRPr="00F35AE1" w:rsidRDefault="002E3745" w:rsidP="002E3745">
      <w:pPr>
        <w:widowControl w:val="0"/>
        <w:numPr>
          <w:ilvl w:val="0"/>
          <w:numId w:val="6"/>
        </w:numPr>
        <w:tabs>
          <w:tab w:val="clear" w:pos="720"/>
          <w:tab w:val="num" w:pos="491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2E3745" w:rsidRPr="00F35AE1" w:rsidRDefault="002E3745" w:rsidP="002E3745">
      <w:pPr>
        <w:widowControl w:val="0"/>
        <w:numPr>
          <w:ilvl w:val="0"/>
          <w:numId w:val="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Извещать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И</w:t>
      </w:r>
      <w:r w:rsidRPr="00F35AE1">
        <w:rPr>
          <w:rFonts w:ascii="Times New Roman" w:hAnsi="Times New Roman" w:cs="Times New Roman"/>
          <w:sz w:val="28"/>
          <w:szCs w:val="28"/>
        </w:rPr>
        <w:t>сполнителя об уважительных причинах отсутствия обучающегося на занятиях.</w:t>
      </w: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2E3745" w:rsidRPr="00F35AE1" w:rsidRDefault="002E3745" w:rsidP="002E3745">
      <w:pPr>
        <w:widowControl w:val="0"/>
        <w:numPr>
          <w:ilvl w:val="0"/>
          <w:numId w:val="7"/>
        </w:numPr>
        <w:tabs>
          <w:tab w:val="clear" w:pos="720"/>
          <w:tab w:val="num" w:pos="491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Проявлять уважение к педагогам, администрации и техническому персоналу Исполнителя. </w:t>
      </w:r>
    </w:p>
    <w:p w:rsidR="002E3745" w:rsidRPr="00F35AE1" w:rsidRDefault="002E3745" w:rsidP="002E3745">
      <w:pPr>
        <w:widowControl w:val="0"/>
        <w:numPr>
          <w:ilvl w:val="0"/>
          <w:numId w:val="7"/>
        </w:numPr>
        <w:tabs>
          <w:tab w:val="clear" w:pos="720"/>
          <w:tab w:val="num" w:pos="591"/>
        </w:tabs>
        <w:overflowPunct w:val="0"/>
        <w:autoSpaceDE w:val="0"/>
        <w:autoSpaceDN w:val="0"/>
        <w:adjustRightInd w:val="0"/>
        <w:spacing w:after="0" w:line="240" w:lineRule="auto"/>
        <w:ind w:left="1" w:right="40" w:hanging="1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Возмещать ущерб, причиненный обучающимся, имуществу Исполнителя в соответствии с законодательством Российской Федерации. </w:t>
      </w:r>
    </w:p>
    <w:p w:rsidR="002E3745" w:rsidRPr="00F35AE1" w:rsidRDefault="002E3745" w:rsidP="002E3745">
      <w:pPr>
        <w:widowControl w:val="0"/>
        <w:numPr>
          <w:ilvl w:val="0"/>
          <w:numId w:val="7"/>
        </w:numPr>
        <w:tabs>
          <w:tab w:val="clear" w:pos="720"/>
          <w:tab w:val="num" w:pos="481"/>
        </w:tabs>
        <w:overflowPunct w:val="0"/>
        <w:autoSpaceDE w:val="0"/>
        <w:autoSpaceDN w:val="0"/>
        <w:adjustRightInd w:val="0"/>
        <w:spacing w:after="0" w:line="240" w:lineRule="auto"/>
        <w:ind w:left="1" w:right="40" w:hanging="1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образовательных услуг, в количестве, соответствующем возрасту и </w:t>
      </w:r>
      <w:r w:rsidRPr="00F35AE1">
        <w:rPr>
          <w:rFonts w:ascii="Times New Roman" w:hAnsi="Times New Roman" w:cs="Times New Roman"/>
          <w:sz w:val="28"/>
          <w:szCs w:val="28"/>
        </w:rPr>
        <w:lastRenderedPageBreak/>
        <w:t>потребностям обучающегося.</w:t>
      </w: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3.9. Для договора с участием обучающегося, не достигшего 14-летнего возраста, обеспечить посещение Потребителем занятий согласно учебному расписанию.</w:t>
      </w:r>
    </w:p>
    <w:p w:rsidR="002E3745" w:rsidRPr="00F35AE1" w:rsidRDefault="002E3745" w:rsidP="002E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745" w:rsidRPr="00F35AE1" w:rsidRDefault="002E3745" w:rsidP="002E3745">
      <w:pPr>
        <w:widowControl w:val="0"/>
        <w:autoSpaceDE w:val="0"/>
        <w:autoSpaceDN w:val="0"/>
        <w:adjustRightInd w:val="0"/>
        <w:spacing w:after="0" w:line="240" w:lineRule="auto"/>
        <w:ind w:left="2161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4. Права Исполнителя, Заказчика, Обучающегося</w:t>
      </w: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5"/>
      <w:bookmarkEnd w:id="2"/>
      <w:r w:rsidRPr="00F35AE1">
        <w:rPr>
          <w:rFonts w:ascii="Times New Roman" w:hAnsi="Times New Roman" w:cs="Times New Roman"/>
          <w:sz w:val="28"/>
          <w:szCs w:val="28"/>
        </w:rPr>
        <w:t>4.1. Исполнитель вправе отказать Заказчику и</w:t>
      </w:r>
      <w:r>
        <w:rPr>
          <w:rFonts w:ascii="Times New Roman" w:hAnsi="Times New Roman" w:cs="Times New Roman"/>
          <w:sz w:val="28"/>
          <w:szCs w:val="28"/>
        </w:rPr>
        <w:t xml:space="preserve"> Обучающемуся в заключении дого</w:t>
      </w:r>
      <w:r w:rsidRPr="00F35AE1">
        <w:rPr>
          <w:rFonts w:ascii="Times New Roman" w:hAnsi="Times New Roman" w:cs="Times New Roman"/>
          <w:sz w:val="28"/>
          <w:szCs w:val="28"/>
        </w:rPr>
        <w:t>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E3745" w:rsidRPr="00F35AE1" w:rsidRDefault="002E3745" w:rsidP="002E3745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4.2. Заказчик вправе требовать от Исполнителя предоставления 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1">
        <w:rPr>
          <w:rFonts w:ascii="Times New Roman" w:hAnsi="Times New Roman" w:cs="Times New Roman"/>
          <w:sz w:val="28"/>
          <w:szCs w:val="28"/>
        </w:rPr>
        <w:t>по вопросам, касающимся организации и обеспечения надлежащего исполнения услуг, предусмотренных разделом I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1">
        <w:rPr>
          <w:rFonts w:ascii="Times New Roman" w:hAnsi="Times New Roman" w:cs="Times New Roman"/>
          <w:sz w:val="28"/>
          <w:szCs w:val="28"/>
        </w:rPr>
        <w:t>в отношении обучения по отдельным предметам учебного плана.</w:t>
      </w: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4.3.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2E3745" w:rsidRPr="00F35AE1" w:rsidRDefault="002E3745" w:rsidP="002E374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4.4. Обучающийся вправе:</w:t>
      </w:r>
    </w:p>
    <w:p w:rsidR="002E3745" w:rsidRPr="00F35AE1" w:rsidRDefault="002E3745" w:rsidP="002E374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обращаться к работникам Исполнителя по всем вопросам деятельности образовательной организации; получать полную и достоверную информацию об оценке своих знаний и критериях этой оценки;</w:t>
      </w:r>
    </w:p>
    <w:p w:rsidR="002E3745" w:rsidRDefault="002E3745" w:rsidP="002E374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1" w:right="40"/>
        <w:rPr>
          <w:rFonts w:ascii="Times New Roman" w:hAnsi="Times New Roman" w:cs="Times New Roman"/>
          <w:sz w:val="28"/>
          <w:szCs w:val="28"/>
        </w:rPr>
      </w:pPr>
    </w:p>
    <w:p w:rsidR="002E3745" w:rsidRPr="00F35AE1" w:rsidRDefault="002E3745" w:rsidP="002E3745">
      <w:pPr>
        <w:widowControl w:val="0"/>
        <w:numPr>
          <w:ilvl w:val="1"/>
          <w:numId w:val="8"/>
        </w:numPr>
        <w:tabs>
          <w:tab w:val="clear" w:pos="1440"/>
          <w:tab w:val="num" w:pos="4461"/>
        </w:tabs>
        <w:overflowPunct w:val="0"/>
        <w:autoSpaceDE w:val="0"/>
        <w:autoSpaceDN w:val="0"/>
        <w:adjustRightInd w:val="0"/>
        <w:spacing w:after="0" w:line="240" w:lineRule="auto"/>
        <w:ind w:left="4461" w:hanging="280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Оплата услуг </w:t>
      </w:r>
    </w:p>
    <w:p w:rsidR="002E3745" w:rsidRPr="00F35AE1" w:rsidRDefault="002E3745" w:rsidP="002E3745">
      <w:pPr>
        <w:widowControl w:val="0"/>
        <w:numPr>
          <w:ilvl w:val="0"/>
          <w:numId w:val="9"/>
        </w:numPr>
        <w:tabs>
          <w:tab w:val="clear" w:pos="720"/>
          <w:tab w:val="num" w:pos="578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Заказчик ежемесячно в рублях оплачивает услуги, указанные в разделе 1 настоящего договора, в сумме _________________руб. </w:t>
      </w:r>
    </w:p>
    <w:p w:rsidR="002E3745" w:rsidRPr="00F35AE1" w:rsidRDefault="002E3745" w:rsidP="002E3745">
      <w:pPr>
        <w:widowControl w:val="0"/>
        <w:numPr>
          <w:ilvl w:val="0"/>
          <w:numId w:val="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1" w:right="40" w:hang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AE1">
        <w:rPr>
          <w:rFonts w:ascii="Times New Roman" w:hAnsi="Times New Roman" w:cs="Times New Roman"/>
          <w:sz w:val="28"/>
          <w:szCs w:val="28"/>
        </w:rPr>
        <w:t>Оплата  производится</w:t>
      </w:r>
      <w:proofErr w:type="gramEnd"/>
      <w:r w:rsidRPr="00F35AE1">
        <w:rPr>
          <w:rFonts w:ascii="Times New Roman" w:hAnsi="Times New Roman" w:cs="Times New Roman"/>
          <w:sz w:val="28"/>
          <w:szCs w:val="28"/>
        </w:rPr>
        <w:t xml:space="preserve">  25  числа  каждого  месяца  в  безналичном  порядке  на лицевой счет Исполнителя. Оплата услуг удостоверяется Заказчиком предоставлением копии квитанции об оплате этих услуг.</w:t>
      </w:r>
    </w:p>
    <w:p w:rsidR="002E3745" w:rsidRPr="00F35AE1" w:rsidRDefault="002E3745" w:rsidP="002E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745" w:rsidRPr="00F35AE1" w:rsidRDefault="002E3745" w:rsidP="002E3745">
      <w:pPr>
        <w:widowControl w:val="0"/>
        <w:numPr>
          <w:ilvl w:val="1"/>
          <w:numId w:val="10"/>
        </w:numPr>
        <w:tabs>
          <w:tab w:val="clear" w:pos="1440"/>
          <w:tab w:val="num" w:pos="2441"/>
        </w:tabs>
        <w:overflowPunct w:val="0"/>
        <w:autoSpaceDE w:val="0"/>
        <w:autoSpaceDN w:val="0"/>
        <w:adjustRightInd w:val="0"/>
        <w:spacing w:after="0" w:line="240" w:lineRule="auto"/>
        <w:ind w:left="2441" w:hanging="278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Основания изменения и расторжения договора </w:t>
      </w:r>
    </w:p>
    <w:p w:rsidR="002E3745" w:rsidRPr="00F35AE1" w:rsidRDefault="002E3745" w:rsidP="002E3745">
      <w:pPr>
        <w:widowControl w:val="0"/>
        <w:numPr>
          <w:ilvl w:val="0"/>
          <w:numId w:val="11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40" w:lineRule="auto"/>
        <w:ind w:left="1" w:right="40" w:hanging="1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2E3745" w:rsidRPr="00F35AE1" w:rsidRDefault="002E3745" w:rsidP="002E3745">
      <w:pPr>
        <w:widowControl w:val="0"/>
        <w:numPr>
          <w:ilvl w:val="0"/>
          <w:numId w:val="11"/>
        </w:numPr>
        <w:tabs>
          <w:tab w:val="clear" w:pos="720"/>
          <w:tab w:val="num" w:pos="477"/>
        </w:tabs>
        <w:overflowPunct w:val="0"/>
        <w:autoSpaceDE w:val="0"/>
        <w:autoSpaceDN w:val="0"/>
        <w:adjustRightInd w:val="0"/>
        <w:spacing w:after="0" w:line="240" w:lineRule="auto"/>
        <w:ind w:left="1" w:right="40" w:hanging="1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От имени Обучающегося, не достигшего возраста 14 лет, договор в любое время может быть расторгнут Заказчиком при условии оплаты Исполнителю фактически понесенных расходов и услуг, оказанных до момента отказа. </w:t>
      </w:r>
    </w:p>
    <w:p w:rsidR="002E3745" w:rsidRPr="00F35AE1" w:rsidRDefault="002E3745" w:rsidP="002E3745">
      <w:pPr>
        <w:widowControl w:val="0"/>
        <w:numPr>
          <w:ilvl w:val="0"/>
          <w:numId w:val="11"/>
        </w:numPr>
        <w:tabs>
          <w:tab w:val="clear" w:pos="720"/>
          <w:tab w:val="num" w:pos="621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договор, может быть расторгнут по соглашению сторон. По инициативе одной из сторон договор, может быть расторгнут по основаниям, предусмотренным действующим законодательством Российской Федерации. </w:t>
      </w:r>
    </w:p>
    <w:p w:rsidR="002E3745" w:rsidRPr="00F35AE1" w:rsidRDefault="002E3745" w:rsidP="002E3745">
      <w:pPr>
        <w:widowControl w:val="0"/>
        <w:numPr>
          <w:ilvl w:val="0"/>
          <w:numId w:val="1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1" w:right="40" w:hanging="1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По инициативе Исполнителя договор, может быть расторгнут в одностороннем порядке в следующем случае: </w:t>
      </w:r>
    </w:p>
    <w:p w:rsidR="002E3745" w:rsidRPr="00F35AE1" w:rsidRDefault="002E3745" w:rsidP="002E3745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а) невы</w:t>
      </w:r>
      <w:r>
        <w:rPr>
          <w:rFonts w:ascii="Times New Roman" w:hAnsi="Times New Roman" w:cs="Times New Roman"/>
          <w:sz w:val="28"/>
          <w:szCs w:val="28"/>
        </w:rPr>
        <w:t xml:space="preserve">полнение </w:t>
      </w:r>
      <w:r w:rsidRPr="00F35AE1">
        <w:rPr>
          <w:rFonts w:ascii="Times New Roman" w:hAnsi="Times New Roman" w:cs="Times New Roman"/>
          <w:sz w:val="28"/>
          <w:szCs w:val="28"/>
        </w:rPr>
        <w:t xml:space="preserve">обучающимся по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F35AE1">
        <w:rPr>
          <w:rFonts w:ascii="Times New Roman" w:hAnsi="Times New Roman" w:cs="Times New Roman"/>
          <w:sz w:val="28"/>
          <w:szCs w:val="28"/>
        </w:rPr>
        <w:t>(части</w:t>
      </w:r>
    </w:p>
    <w:p w:rsidR="002E3745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7"/>
      <w:bookmarkEnd w:id="3"/>
      <w:r w:rsidRPr="00F35AE1">
        <w:rPr>
          <w:rFonts w:ascii="Times New Roman" w:hAnsi="Times New Roman" w:cs="Times New Roman"/>
          <w:sz w:val="28"/>
          <w:szCs w:val="28"/>
        </w:rPr>
        <w:t xml:space="preserve">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2E3745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б) установление нарушения порядка приема в осуществляющую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1">
        <w:rPr>
          <w:rFonts w:ascii="Times New Roman" w:hAnsi="Times New Roman" w:cs="Times New Roman"/>
          <w:sz w:val="28"/>
          <w:szCs w:val="28"/>
        </w:rPr>
        <w:t>деятельность организацию, повлекшего по вине обучающегося его незаконное зачисление в эту образовательную организацию;</w:t>
      </w: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 в) просрочка оплаты стоимости платных образовательных услуг;</w:t>
      </w: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6.5.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</w:t>
      </w:r>
      <w:r>
        <w:rPr>
          <w:rFonts w:ascii="Times New Roman" w:hAnsi="Times New Roman" w:cs="Times New Roman"/>
          <w:sz w:val="28"/>
          <w:szCs w:val="28"/>
        </w:rPr>
        <w:t>договора, если им обнару</w:t>
      </w:r>
      <w:r w:rsidRPr="00F35AE1">
        <w:rPr>
          <w:rFonts w:ascii="Times New Roman" w:hAnsi="Times New Roman" w:cs="Times New Roman"/>
          <w:sz w:val="28"/>
          <w:szCs w:val="28"/>
        </w:rPr>
        <w:t>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E3745" w:rsidRPr="00F35AE1" w:rsidRDefault="002E3745" w:rsidP="002E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00"/>
        <w:jc w:val="center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7. Ответственность за неисполнение или ненадлежащее исполнение обязательств по настоящему договору.</w:t>
      </w: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7.1.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7.2.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E3745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а) безвозмездного оказания образовательных услуг;</w:t>
      </w: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 б) соразмерного уменьшения стоимости оказанных платных образовательных услуг;</w:t>
      </w: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в) возмещения понесенных им расходов по устранению </w:t>
      </w:r>
      <w:proofErr w:type="gramStart"/>
      <w:r w:rsidRPr="00F35AE1">
        <w:rPr>
          <w:rFonts w:ascii="Times New Roman" w:hAnsi="Times New Roman" w:cs="Times New Roman"/>
          <w:sz w:val="28"/>
          <w:szCs w:val="28"/>
        </w:rPr>
        <w:t>недостатков</w:t>
      </w:r>
      <w:proofErr w:type="gramEnd"/>
      <w:r w:rsidRPr="00F35AE1">
        <w:rPr>
          <w:rFonts w:ascii="Times New Roman" w:hAnsi="Times New Roman" w:cs="Times New Roman"/>
          <w:sz w:val="28"/>
          <w:szCs w:val="28"/>
        </w:rPr>
        <w:t xml:space="preserve"> оказанных платных образовательных услуг своими силами или третьими лицами.</w:t>
      </w: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7.3.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 луг стало </w:t>
      </w:r>
      <w:r w:rsidRPr="00F35AE1">
        <w:rPr>
          <w:rFonts w:ascii="Times New Roman" w:hAnsi="Times New Roman" w:cs="Times New Roman"/>
          <w:sz w:val="28"/>
          <w:szCs w:val="28"/>
        </w:rPr>
        <w:lastRenderedPageBreak/>
        <w:t>очевидным, что они не будут осуществлены в срок, Заказчик вправе по своему выбору:</w:t>
      </w:r>
    </w:p>
    <w:p w:rsidR="002E3745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</w:t>
      </w:r>
    </w:p>
    <w:p w:rsidR="002E3745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б) поручить оказать платные образовательные услуги третьим лицам за разумную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1">
        <w:rPr>
          <w:rFonts w:ascii="Times New Roman" w:hAnsi="Times New Roman" w:cs="Times New Roman"/>
          <w:sz w:val="28"/>
          <w:szCs w:val="28"/>
        </w:rPr>
        <w:t xml:space="preserve">цену и потребовать от исполнителя возмещения понесенных расходов; </w:t>
      </w:r>
    </w:p>
    <w:p w:rsidR="002E3745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в) потребовать уменьшения стоимости платных образовательных услуг;</w:t>
      </w: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:rsidR="002E3745" w:rsidRPr="00F35AE1" w:rsidRDefault="002E3745" w:rsidP="002E37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7.4. Заказчик вправе потребовать полного возмещения убытков, причиненных ему в связи с нарушением сроков начала и (или) окончания оказания платных</w:t>
      </w:r>
      <w:bookmarkStart w:id="4" w:name="page9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1">
        <w:rPr>
          <w:rFonts w:ascii="Times New Roman" w:hAnsi="Times New Roman" w:cs="Times New Roman"/>
          <w:sz w:val="28"/>
          <w:szCs w:val="28"/>
        </w:rPr>
        <w:t xml:space="preserve">образовательных услуг, а также в связи с </w:t>
      </w:r>
      <w:r>
        <w:rPr>
          <w:rFonts w:ascii="Times New Roman" w:hAnsi="Times New Roman" w:cs="Times New Roman"/>
          <w:sz w:val="28"/>
          <w:szCs w:val="28"/>
        </w:rPr>
        <w:t>недостатками платных образовате</w:t>
      </w:r>
      <w:r w:rsidRPr="00F35AE1">
        <w:rPr>
          <w:rFonts w:ascii="Times New Roman" w:hAnsi="Times New Roman" w:cs="Times New Roman"/>
          <w:sz w:val="28"/>
          <w:szCs w:val="28"/>
        </w:rPr>
        <w:t>льных услуг.</w:t>
      </w:r>
    </w:p>
    <w:p w:rsidR="002E3745" w:rsidRPr="00F35AE1" w:rsidRDefault="002E3745" w:rsidP="002E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745" w:rsidRPr="00F35AE1" w:rsidRDefault="002E3745" w:rsidP="002E3745">
      <w:pPr>
        <w:widowControl w:val="0"/>
        <w:numPr>
          <w:ilvl w:val="1"/>
          <w:numId w:val="12"/>
        </w:numPr>
        <w:tabs>
          <w:tab w:val="clear" w:pos="1440"/>
          <w:tab w:val="num" w:pos="2741"/>
        </w:tabs>
        <w:overflowPunct w:val="0"/>
        <w:autoSpaceDE w:val="0"/>
        <w:autoSpaceDN w:val="0"/>
        <w:adjustRightInd w:val="0"/>
        <w:spacing w:after="0" w:line="240" w:lineRule="auto"/>
        <w:ind w:left="2741" w:hanging="276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Срок действия договора и другие условия </w:t>
      </w:r>
    </w:p>
    <w:p w:rsidR="002E3745" w:rsidRPr="00F35AE1" w:rsidRDefault="002E3745" w:rsidP="002E3745">
      <w:pPr>
        <w:widowControl w:val="0"/>
        <w:numPr>
          <w:ilvl w:val="0"/>
          <w:numId w:val="13"/>
        </w:numPr>
        <w:tabs>
          <w:tab w:val="clear" w:pos="720"/>
          <w:tab w:val="num" w:pos="592"/>
        </w:tabs>
        <w:overflowPunct w:val="0"/>
        <w:autoSpaceDE w:val="0"/>
        <w:autoSpaceDN w:val="0"/>
        <w:adjustRightInd w:val="0"/>
        <w:spacing w:after="0" w:line="240" w:lineRule="auto"/>
        <w:ind w:left="1" w:right="40" w:hanging="1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его заключения сторонами и действует до "___" _________ 20__ г. </w:t>
      </w:r>
    </w:p>
    <w:p w:rsidR="002E3745" w:rsidRPr="00F35AE1" w:rsidRDefault="002E3745" w:rsidP="002E3745">
      <w:pPr>
        <w:widowControl w:val="0"/>
        <w:numPr>
          <w:ilvl w:val="0"/>
          <w:numId w:val="13"/>
        </w:numPr>
        <w:tabs>
          <w:tab w:val="clear" w:pos="720"/>
          <w:tab w:val="num" w:pos="481"/>
        </w:tabs>
        <w:overflowPunct w:val="0"/>
        <w:autoSpaceDE w:val="0"/>
        <w:autoSpaceDN w:val="0"/>
        <w:adjustRightInd w:val="0"/>
        <w:spacing w:after="0" w:line="240" w:lineRule="auto"/>
        <w:ind w:left="481" w:hanging="481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Договор составлен в двух экземплярах, имеющих равную юридическую силу. </w:t>
      </w:r>
    </w:p>
    <w:p w:rsidR="002E3745" w:rsidRPr="00F35AE1" w:rsidRDefault="002E3745" w:rsidP="002E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745" w:rsidRDefault="002E3745" w:rsidP="002E3745">
      <w:pPr>
        <w:widowControl w:val="0"/>
        <w:autoSpaceDE w:val="0"/>
        <w:autoSpaceDN w:val="0"/>
        <w:adjustRightInd w:val="0"/>
        <w:spacing w:after="0" w:line="240" w:lineRule="auto"/>
        <w:ind w:left="3341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2E3745" w:rsidRPr="005E50FA" w:rsidTr="008D7C96">
        <w:tc>
          <w:tcPr>
            <w:tcW w:w="4678" w:type="dxa"/>
          </w:tcPr>
          <w:p w:rsidR="002E3745" w:rsidRPr="005E50FA" w:rsidRDefault="002E3745" w:rsidP="002E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0F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678" w:type="dxa"/>
          </w:tcPr>
          <w:p w:rsidR="002E3745" w:rsidRPr="005E50FA" w:rsidRDefault="002E3745" w:rsidP="002E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0F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</w:tr>
      <w:tr w:rsidR="002E3745" w:rsidRPr="005E50FA" w:rsidTr="008D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</w:tcPr>
          <w:p w:rsidR="002E3745" w:rsidRPr="005E50FA" w:rsidRDefault="002E3745" w:rsidP="002E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0FA">
              <w:rPr>
                <w:rFonts w:ascii="Times New Roman" w:hAnsi="Times New Roman" w:cs="Times New Roman"/>
                <w:sz w:val="24"/>
                <w:szCs w:val="24"/>
              </w:rPr>
              <w:t xml:space="preserve">МБОУ «Килинчинская СОШ </w:t>
            </w:r>
            <w:proofErr w:type="spellStart"/>
            <w:r w:rsidRPr="005E50FA">
              <w:rPr>
                <w:rFonts w:ascii="Times New Roman" w:hAnsi="Times New Roman" w:cs="Times New Roman"/>
                <w:sz w:val="24"/>
                <w:szCs w:val="24"/>
              </w:rPr>
              <w:t>им.Героя</w:t>
            </w:r>
            <w:proofErr w:type="spellEnd"/>
            <w:r w:rsidRPr="005E50FA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proofErr w:type="spellStart"/>
            <w:r w:rsidRPr="005E50FA">
              <w:rPr>
                <w:rFonts w:ascii="Times New Roman" w:hAnsi="Times New Roman" w:cs="Times New Roman"/>
                <w:sz w:val="24"/>
                <w:szCs w:val="24"/>
              </w:rPr>
              <w:t>А.Тасимова</w:t>
            </w:r>
            <w:proofErr w:type="spellEnd"/>
            <w:r w:rsidRPr="005E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2E3745" w:rsidRPr="005E50FA" w:rsidRDefault="002E3745" w:rsidP="002E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0F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E3745" w:rsidRPr="005E50FA" w:rsidTr="008D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</w:tcPr>
          <w:p w:rsidR="002E3745" w:rsidRPr="005E50FA" w:rsidRDefault="002E3745" w:rsidP="002E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0FA">
              <w:rPr>
                <w:rFonts w:ascii="Times New Roman" w:hAnsi="Times New Roman" w:cs="Times New Roman"/>
                <w:sz w:val="24"/>
                <w:szCs w:val="24"/>
              </w:rPr>
              <w:t xml:space="preserve">Адрес: 416457 Астраханская область, Приволжский район, </w:t>
            </w:r>
            <w:proofErr w:type="spellStart"/>
            <w:r w:rsidRPr="005E50FA">
              <w:rPr>
                <w:rFonts w:ascii="Times New Roman" w:hAnsi="Times New Roman" w:cs="Times New Roman"/>
                <w:sz w:val="24"/>
                <w:szCs w:val="24"/>
              </w:rPr>
              <w:t>с.Килинчи</w:t>
            </w:r>
            <w:proofErr w:type="spellEnd"/>
            <w:r w:rsidRPr="005E50FA">
              <w:rPr>
                <w:rFonts w:ascii="Times New Roman" w:hAnsi="Times New Roman" w:cs="Times New Roman"/>
                <w:sz w:val="24"/>
                <w:szCs w:val="24"/>
              </w:rPr>
              <w:t>, ул.Ленина,12</w:t>
            </w:r>
          </w:p>
        </w:tc>
        <w:tc>
          <w:tcPr>
            <w:tcW w:w="4678" w:type="dxa"/>
          </w:tcPr>
          <w:p w:rsidR="002E3745" w:rsidRPr="005E50FA" w:rsidRDefault="002E3745" w:rsidP="002E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0FA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2E3745" w:rsidRPr="005E50FA" w:rsidTr="008D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</w:tcPr>
          <w:p w:rsidR="002E3745" w:rsidRPr="005E50FA" w:rsidRDefault="002E3745" w:rsidP="002E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0FA">
              <w:rPr>
                <w:rFonts w:ascii="Times New Roman" w:hAnsi="Times New Roman" w:cs="Times New Roman"/>
                <w:sz w:val="24"/>
                <w:szCs w:val="24"/>
              </w:rPr>
              <w:t>Отделение по Астраханской области Южного главного управления Центрального Банка Российской Федерации</w:t>
            </w:r>
          </w:p>
          <w:p w:rsidR="002E3745" w:rsidRPr="005E50FA" w:rsidRDefault="002E3745" w:rsidP="002E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0F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– Отделение Астрахань</w:t>
            </w:r>
          </w:p>
          <w:p w:rsidR="002E3745" w:rsidRPr="005E50FA" w:rsidRDefault="002E3745" w:rsidP="002E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0FA">
              <w:rPr>
                <w:rFonts w:ascii="Times New Roman" w:hAnsi="Times New Roman" w:cs="Times New Roman"/>
                <w:sz w:val="24"/>
                <w:szCs w:val="24"/>
              </w:rPr>
              <w:t>ИНН 3009001050</w:t>
            </w:r>
          </w:p>
          <w:p w:rsidR="002E3745" w:rsidRPr="005E50FA" w:rsidRDefault="002E3745" w:rsidP="002E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0FA">
              <w:rPr>
                <w:rFonts w:ascii="Times New Roman" w:hAnsi="Times New Roman" w:cs="Times New Roman"/>
                <w:sz w:val="24"/>
                <w:szCs w:val="24"/>
              </w:rPr>
              <w:t>КПП 300901001</w:t>
            </w:r>
          </w:p>
          <w:p w:rsidR="002E3745" w:rsidRPr="005E50FA" w:rsidRDefault="002E3745" w:rsidP="002E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0FA">
              <w:rPr>
                <w:rFonts w:ascii="Times New Roman" w:hAnsi="Times New Roman" w:cs="Times New Roman"/>
                <w:sz w:val="24"/>
                <w:szCs w:val="24"/>
              </w:rPr>
              <w:t>ОКАТО 12242820001</w:t>
            </w:r>
          </w:p>
          <w:p w:rsidR="002E3745" w:rsidRPr="005E50FA" w:rsidRDefault="002E3745" w:rsidP="002E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0FA">
              <w:rPr>
                <w:rFonts w:ascii="Times New Roman" w:hAnsi="Times New Roman" w:cs="Times New Roman"/>
                <w:sz w:val="24"/>
                <w:szCs w:val="24"/>
              </w:rPr>
              <w:t xml:space="preserve">р/счет </w:t>
            </w:r>
            <w:proofErr w:type="gramStart"/>
            <w:r w:rsidRPr="005E50FA">
              <w:rPr>
                <w:rFonts w:ascii="Times New Roman" w:hAnsi="Times New Roman" w:cs="Times New Roman"/>
                <w:sz w:val="24"/>
                <w:szCs w:val="24"/>
              </w:rPr>
              <w:t>№  40701810100001000006</w:t>
            </w:r>
            <w:proofErr w:type="gramEnd"/>
          </w:p>
          <w:p w:rsidR="002E3745" w:rsidRPr="005E50FA" w:rsidRDefault="002E3745" w:rsidP="002E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0FA">
              <w:rPr>
                <w:rFonts w:ascii="Times New Roman" w:hAnsi="Times New Roman" w:cs="Times New Roman"/>
                <w:sz w:val="24"/>
                <w:szCs w:val="24"/>
              </w:rPr>
              <w:t>БИК 041203001</w:t>
            </w:r>
          </w:p>
          <w:p w:rsidR="002E3745" w:rsidRPr="005E50FA" w:rsidRDefault="002E3745" w:rsidP="002E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0FA">
              <w:rPr>
                <w:rFonts w:ascii="Times New Roman" w:hAnsi="Times New Roman" w:cs="Times New Roman"/>
                <w:sz w:val="24"/>
                <w:szCs w:val="24"/>
              </w:rPr>
              <w:t>л/с 20256Щ03530 УФК по АО</w:t>
            </w:r>
          </w:p>
          <w:p w:rsidR="002E3745" w:rsidRDefault="002E3745" w:rsidP="002E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0FA">
              <w:rPr>
                <w:rFonts w:ascii="Times New Roman" w:hAnsi="Times New Roman" w:cs="Times New Roman"/>
                <w:sz w:val="24"/>
                <w:szCs w:val="24"/>
              </w:rPr>
              <w:t>КБК00000000000000000130</w:t>
            </w:r>
          </w:p>
          <w:p w:rsidR="002E3745" w:rsidRPr="005E50FA" w:rsidRDefault="002E3745" w:rsidP="002E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платная услуга за _______________ наименование кружка)</w:t>
            </w:r>
          </w:p>
        </w:tc>
        <w:tc>
          <w:tcPr>
            <w:tcW w:w="4678" w:type="dxa"/>
          </w:tcPr>
          <w:p w:rsidR="002E3745" w:rsidRDefault="002E3745" w:rsidP="002E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2E3745" w:rsidRDefault="002E3745" w:rsidP="002E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номер_________________________</w:t>
            </w:r>
          </w:p>
          <w:p w:rsidR="002E3745" w:rsidRDefault="002E3745" w:rsidP="002E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</w:t>
            </w:r>
          </w:p>
          <w:p w:rsidR="002E3745" w:rsidRDefault="002E3745" w:rsidP="002E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</w:t>
            </w:r>
          </w:p>
          <w:p w:rsidR="002E3745" w:rsidRPr="005E50FA" w:rsidRDefault="002E3745" w:rsidP="002E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2E3745" w:rsidRPr="005E50FA" w:rsidTr="008D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</w:tcPr>
          <w:p w:rsidR="002E3745" w:rsidRPr="005E50FA" w:rsidRDefault="002E3745" w:rsidP="002E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_______________С.С.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E3745" w:rsidRDefault="002E3745" w:rsidP="002E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подпись ________________________</w:t>
            </w:r>
          </w:p>
        </w:tc>
      </w:tr>
    </w:tbl>
    <w:p w:rsidR="000D27EF" w:rsidRDefault="000D27EF" w:rsidP="002E3745">
      <w:pPr>
        <w:spacing w:after="0" w:line="240" w:lineRule="auto"/>
      </w:pPr>
    </w:p>
    <w:sectPr w:rsidR="000D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A6"/>
    <w:multiLevelType w:val="hybridMultilevel"/>
    <w:tmpl w:val="0000701F"/>
    <w:lvl w:ilvl="0" w:tplc="00005D0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A5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000012DB"/>
    <w:lvl w:ilvl="0" w:tplc="0000153C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91C"/>
    <w:multiLevelType w:val="hybridMultilevel"/>
    <w:tmpl w:val="00004D06"/>
    <w:lvl w:ilvl="0" w:tplc="00004DB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C8"/>
    <w:multiLevelType w:val="hybridMultilevel"/>
    <w:tmpl w:val="00006443"/>
    <w:lvl w:ilvl="0" w:tplc="000066B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67D"/>
    <w:multiLevelType w:val="hybridMultilevel"/>
    <w:tmpl w:val="00004509"/>
    <w:lvl w:ilvl="0" w:tplc="0000123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0000390C"/>
    <w:lvl w:ilvl="0" w:tplc="00000F3E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540162F"/>
    <w:multiLevelType w:val="hybridMultilevel"/>
    <w:tmpl w:val="60BC7BB4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C7"/>
    <w:rsid w:val="000D27EF"/>
    <w:rsid w:val="002E3745"/>
    <w:rsid w:val="004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4A0B2-93FA-4C1C-9CDA-A15DC222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9687</Characters>
  <Application>Microsoft Office Word</Application>
  <DocSecurity>0</DocSecurity>
  <Lines>80</Lines>
  <Paragraphs>22</Paragraphs>
  <ScaleCrop>false</ScaleCrop>
  <Company/>
  <LinksUpToDate>false</LinksUpToDate>
  <CharactersWithSpaces>11364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2017-11-22T07:46:00Z</dcterms:created>
  <dcterms:modified xsi:type="dcterms:W3CDTF">2017-11-22T07:47:00Z</dcterms:modified>
</cp:coreProperties>
</file>